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venir Heavy" w:cs="Avenir Heavy" w:hAnsi="Avenir Heavy" w:eastAsia="Avenir Heavy"/>
          <w:sz w:val="120"/>
          <w:szCs w:val="120"/>
        </w:rPr>
      </w:pPr>
      <w:r>
        <w:rPr>
          <w:rFonts w:ascii="Avenir Heavy" w:hAnsi="Avenir Heavy"/>
          <w:sz w:val="120"/>
          <w:szCs w:val="120"/>
          <w:rtl w:val="0"/>
          <w:lang w:val="de-DE"/>
        </w:rPr>
        <w:t>NAME PFERD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Text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de-DE"/>
        </w:rPr>
        <w:t>Geb.:</w:t>
      </w:r>
      <w:r>
        <w:rPr>
          <w:rFonts w:ascii="Avenir Book" w:cs="Avenir Book" w:hAnsi="Avenir Book" w:eastAsia="Avenir Book"/>
          <w:sz w:val="34"/>
          <w:szCs w:val="34"/>
          <w:rtl w:val="0"/>
        </w:rPr>
        <w:tab/>
        <w:tab/>
        <w:t>XXX</w:t>
      </w:r>
    </w:p>
    <w:p>
      <w:pPr>
        <w:pStyle w:val="Text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da-DK"/>
        </w:rPr>
        <w:t>Rasse:</w:t>
      </w:r>
      <w:r>
        <w:rPr>
          <w:rFonts w:ascii="Avenir Book" w:cs="Avenir Book" w:hAnsi="Avenir Book" w:eastAsia="Avenir Book"/>
          <w:sz w:val="34"/>
          <w:szCs w:val="34"/>
          <w:rtl w:val="0"/>
        </w:rPr>
        <w:tab/>
        <w:tab/>
        <w:t>XXX</w:t>
      </w:r>
    </w:p>
    <w:p>
      <w:pPr>
        <w:pStyle w:val="Text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de-DE"/>
        </w:rPr>
        <w:t>Besitzer:</w:t>
        <w:tab/>
      </w:r>
      <w:r>
        <w:rPr>
          <w:rFonts w:ascii="Avenir Book" w:cs="Avenir Book" w:hAnsi="Avenir Book" w:eastAsia="Avenir Book"/>
          <w:sz w:val="34"/>
          <w:szCs w:val="34"/>
          <w:rtl w:val="0"/>
        </w:rPr>
        <w:tab/>
        <w:t>XX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8106342</wp:posOffset>
            </wp:positionH>
            <wp:positionV relativeFrom="page">
              <wp:posOffset>983361</wp:posOffset>
            </wp:positionV>
            <wp:extent cx="1867057" cy="26662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057" cy="26662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cs="Avenir Book" w:hAnsi="Avenir Book" w:eastAsia="Avenir Book"/>
          <w:sz w:val="34"/>
          <w:szCs w:val="34"/>
          <w:rtl w:val="0"/>
        </w:rPr>
        <w:t>X</w:t>
      </w:r>
    </w:p>
    <w:p>
      <w:pPr>
        <w:pStyle w:val="Text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</w:rPr>
        <w:t>Telefon:</w:t>
      </w:r>
      <w:r>
        <w:rPr>
          <w:rFonts w:ascii="Avenir Book" w:cs="Avenir Book" w:hAnsi="Avenir Book" w:eastAsia="Avenir Book"/>
          <w:sz w:val="34"/>
          <w:szCs w:val="34"/>
          <w:rtl w:val="0"/>
        </w:rPr>
        <w:tab/>
        <w:tab/>
        <w:t>XXX</w:t>
      </w:r>
    </w:p>
    <w:p>
      <w:pPr>
        <w:pStyle w:val="Text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de-DE"/>
        </w:rPr>
        <w:t>Tierarzt:</w:t>
        <w:tab/>
      </w:r>
      <w:r>
        <w:rPr>
          <w:rFonts w:ascii="Avenir Book" w:cs="Avenir Book" w:hAnsi="Avenir Book" w:eastAsia="Avenir Book"/>
          <w:sz w:val="34"/>
          <w:szCs w:val="34"/>
          <w:rtl w:val="0"/>
        </w:rPr>
        <w:tab/>
        <w:t>XXX</w:t>
      </w:r>
    </w:p>
    <w:p>
      <w:pPr>
        <w:pStyle w:val="Text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de-DE"/>
        </w:rPr>
        <w:t>Hufschmied:</w:t>
        <w:tab/>
      </w:r>
      <w:r>
        <w:rPr>
          <w:rFonts w:ascii="Avenir Book" w:hAnsi="Avenir Book"/>
          <w:sz w:val="34"/>
          <w:szCs w:val="34"/>
          <w:rtl w:val="0"/>
          <w:lang w:val="de-DE"/>
        </w:rPr>
        <w:t>XXX</w:t>
      </w:r>
    </w:p>
    <w:p>
      <w:pPr>
        <w:pStyle w:val="Text"/>
        <w:rPr>
          <w:rFonts w:ascii="Avenir Book" w:cs="Avenir Book" w:hAnsi="Avenir Book" w:eastAsia="Avenir Book"/>
          <w:sz w:val="34"/>
          <w:szCs w:val="34"/>
        </w:rPr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57"/>
        <w:gridCol w:w="4857"/>
        <w:gridCol w:w="4858"/>
      </w:tblGrid>
      <w:tr>
        <w:tblPrEx>
          <w:shd w:val="clear" w:color="auto" w:fill="auto"/>
        </w:tblPrEx>
        <w:trPr>
          <w:trHeight w:val="860" w:hRule="atLeast"/>
        </w:trPr>
        <w:tc>
          <w:tcPr>
            <w:tcW w:type="dxa" w:w="4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Heu</w:t>
            </w:r>
          </w:p>
        </w:tc>
        <w:tc>
          <w:tcPr>
            <w:tcW w:type="dxa" w:w="4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Kraftfutter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4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morgens</w:t>
            </w:r>
          </w:p>
        </w:tc>
        <w:tc>
          <w:tcPr>
            <w:tcW w:type="dxa" w:w="4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</w:pPr>
            <w:r>
              <w:rPr>
                <w:rFonts w:ascii="Arial" w:hAnsi="Arial"/>
                <w:b w:val="1"/>
                <w:bCs w:val="1"/>
                <w:rtl w:val="0"/>
              </w:rPr>
              <w:t>NORMAL</w:t>
            </w:r>
          </w:p>
        </w:tc>
        <w:tc>
          <w:tcPr>
            <w:tcW w:type="dxa" w:w="4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</w:pPr>
            <w:r>
              <w:rPr>
                <w:rFonts w:ascii="Arial" w:hAnsi="Arial"/>
                <w:b w:val="1"/>
                <w:bCs w:val="1"/>
                <w:rtl w:val="0"/>
              </w:rPr>
              <w:t>1 M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Ü</w:t>
            </w:r>
            <w:r>
              <w:rPr>
                <w:rFonts w:ascii="Arial" w:hAnsi="Arial"/>
                <w:b w:val="1"/>
                <w:bCs w:val="1"/>
                <w:rtl w:val="0"/>
              </w:rPr>
              <w:t>SLI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4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mittags</w:t>
            </w:r>
          </w:p>
        </w:tc>
        <w:tc>
          <w:tcPr>
            <w:tcW w:type="dxa" w:w="4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</w:pPr>
            <w:r>
              <w:rPr>
                <w:rFonts w:ascii="Arial" w:hAnsi="Arial"/>
                <w:b w:val="1"/>
                <w:bCs w:val="1"/>
                <w:rtl w:val="0"/>
              </w:rPr>
              <w:t>NORMAL</w:t>
            </w:r>
          </w:p>
        </w:tc>
        <w:tc>
          <w:tcPr>
            <w:tcW w:type="dxa" w:w="4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</w:pPr>
            <w:r>
              <w:rPr>
                <w:rFonts w:ascii="Arial" w:hAnsi="Arial"/>
                <w:b w:val="1"/>
                <w:bCs w:val="1"/>
                <w:rtl w:val="0"/>
              </w:rPr>
              <w:t>1 M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Ü</w:t>
            </w:r>
            <w:r>
              <w:rPr>
                <w:rFonts w:ascii="Arial" w:hAnsi="Arial"/>
                <w:b w:val="1"/>
                <w:bCs w:val="1"/>
                <w:rtl w:val="0"/>
              </w:rPr>
              <w:t>SLI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4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  <w:bidi w:val="0"/>
            </w:pPr>
            <w:r>
              <w:rPr>
                <w:rFonts w:ascii="Arial" w:cs="Arial Unicode MS" w:hAnsi="Arial" w:eastAsia="Arial Unicode MS"/>
                <w:rtl w:val="0"/>
              </w:rPr>
              <w:t>abends</w:t>
            </w:r>
          </w:p>
        </w:tc>
        <w:tc>
          <w:tcPr>
            <w:tcW w:type="dxa" w:w="4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</w:pPr>
            <w:r>
              <w:rPr>
                <w:rFonts w:ascii="Arial" w:hAnsi="Arial"/>
                <w:b w:val="1"/>
                <w:bCs w:val="1"/>
                <w:rtl w:val="0"/>
              </w:rPr>
              <w:t>NORMAL</w:t>
            </w:r>
          </w:p>
        </w:tc>
        <w:tc>
          <w:tcPr>
            <w:tcW w:type="dxa" w:w="4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</w:pPr>
            <w:r>
              <w:rPr>
                <w:rFonts w:ascii="Arial" w:hAnsi="Arial"/>
                <w:b w:val="1"/>
                <w:bCs w:val="1"/>
                <w:rtl w:val="0"/>
              </w:rPr>
              <w:t>1 M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Ü</w:t>
            </w:r>
            <w:r>
              <w:rPr>
                <w:rFonts w:ascii="Arial" w:hAnsi="Arial"/>
                <w:b w:val="1"/>
                <w:bCs w:val="1"/>
                <w:rtl w:val="0"/>
              </w:rPr>
              <w:t>SLI</w:t>
            </w:r>
          </w:p>
        </w:tc>
      </w:tr>
    </w:tbl>
    <w:p>
      <w:pPr>
        <w:pStyle w:val="Text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